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A90D01"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29" o:title="MendelyFind1"/>
          </v:shape>
        </w:pict>
      </w:r>
      <w:r>
        <w:rPr>
          <w:rFonts w:asciiTheme="majorBidi" w:hAnsiTheme="majorBidi" w:cstheme="majorBidi"/>
          <w:sz w:val="24"/>
          <w:szCs w:val="24"/>
        </w:rPr>
        <w:pict w14:anchorId="7D6CEF26">
          <v:shape id="_x0000_i1026" type="#_x0000_t75" style="width:222pt;height:297pt">
            <v:imagedata r:id="rId30" o:title="MendelyFind2"/>
          </v:shape>
        </w:pict>
      </w:r>
      <w:r>
        <w:rPr>
          <w:rFonts w:asciiTheme="majorBidi" w:hAnsiTheme="majorBidi" w:cstheme="majorBidi"/>
          <w:sz w:val="24"/>
          <w:szCs w:val="24"/>
        </w:rPr>
        <w:lastRenderedPageBreak/>
        <w:pict w14:anchorId="70CDFD92">
          <v:shape id="_x0000_i1027" type="#_x0000_t75" style="width:467.25pt;height:282pt">
            <v:imagedata r:id="rId31" o:title="MendelyFind3"/>
          </v:shape>
        </w:pict>
      </w:r>
      <w:r>
        <w:rPr>
          <w:rFonts w:asciiTheme="majorBidi" w:hAnsiTheme="majorBidi" w:cstheme="majorBidi"/>
          <w:sz w:val="24"/>
          <w:szCs w:val="24"/>
        </w:rPr>
        <w:pict w14:anchorId="4DE8665F">
          <v:shape id="_x0000_i1028" type="#_x0000_t75" style="width:467.25pt;height:268.5pt">
            <v:imagedata r:id="rId32" o:title="MendelyFind4"/>
          </v:shape>
        </w:pict>
      </w:r>
      <w:r>
        <w:rPr>
          <w:rFonts w:asciiTheme="majorBidi" w:hAnsiTheme="majorBidi" w:cstheme="majorBidi"/>
          <w:sz w:val="24"/>
          <w:szCs w:val="24"/>
        </w:rPr>
        <w:lastRenderedPageBreak/>
        <w:pict w14:anchorId="794CC8A3">
          <v:shape id="_x0000_i1029" type="#_x0000_t75" style="width:268.5pt;height:609.75pt">
            <v:imagedata r:id="rId33" o:title="MendelyFind5"/>
          </v:shape>
        </w:pict>
      </w:r>
      <w:r>
        <w:rPr>
          <w:rFonts w:asciiTheme="majorBidi" w:hAnsiTheme="majorBidi" w:cstheme="majorBidi"/>
          <w:sz w:val="24"/>
          <w:szCs w:val="24"/>
        </w:rPr>
        <w:lastRenderedPageBreak/>
        <w:pict w14:anchorId="286A775A">
          <v:shape id="_x0000_i1030" type="#_x0000_t75" style="width:468pt;height:244.5pt">
            <v:imagedata r:id="rId34"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7"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1"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1625E1BA" w14:textId="7E1D122C" w:rsidR="001552B5" w:rsidRDefault="001552B5" w:rsidP="002C74C9">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3C4F287B" w14:textId="3D9381FC" w:rsidR="001552B5" w:rsidRDefault="001552B5" w:rsidP="001552B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4"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A90D01" w:rsidP="001552B5">
      <w:pPr>
        <w:bidi/>
        <w:ind w:left="360"/>
        <w:rPr>
          <w:rtl/>
        </w:rPr>
      </w:pPr>
      <w:hyperlink r:id="rId65" w:history="1">
        <w:r w:rsidR="00F87B25">
          <w:rPr>
            <w:rStyle w:val="Hyperlink"/>
          </w:rPr>
          <w:t>https://journalfinder.elsevier.com/</w:t>
        </w:r>
      </w:hyperlink>
    </w:p>
    <w:p w14:paraId="721799EB" w14:textId="0C183389" w:rsidR="00F87B25" w:rsidRDefault="00A90D01" w:rsidP="00F87B25">
      <w:pPr>
        <w:bidi/>
        <w:ind w:left="360"/>
        <w:rPr>
          <w:rtl/>
        </w:rPr>
      </w:pPr>
      <w:hyperlink r:id="rId66" w:history="1">
        <w:r w:rsidR="00F87B25">
          <w:rPr>
            <w:rStyle w:val="Hyperlink"/>
          </w:rPr>
          <w:t>https://journalfinder.wiley.com/search?type=match</w:t>
        </w:r>
      </w:hyperlink>
    </w:p>
    <w:p w14:paraId="177DD8BA" w14:textId="067130A2" w:rsidR="00F87B25" w:rsidRDefault="00A90D01" w:rsidP="00F87B25">
      <w:pPr>
        <w:bidi/>
        <w:ind w:left="360"/>
        <w:rPr>
          <w:rtl/>
        </w:rPr>
      </w:pPr>
      <w:hyperlink r:id="rId67"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w:t>
      </w:r>
      <w:r>
        <w:rPr>
          <w:rFonts w:asciiTheme="majorBidi" w:hAnsiTheme="majorBidi" w:cs="Times New Roman" w:hint="cs"/>
          <w:sz w:val="24"/>
          <w:szCs w:val="24"/>
          <w:rtl/>
        </w:rPr>
        <w:lastRenderedPageBreak/>
        <w:t xml:space="preserve">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A90D01" w:rsidP="00DB100D">
      <w:pPr>
        <w:bidi/>
        <w:ind w:left="360"/>
        <w:rPr>
          <w:rtl/>
        </w:rPr>
      </w:pPr>
      <w:hyperlink r:id="rId68" w:history="1">
        <w:r w:rsidR="00DB100D">
          <w:rPr>
            <w:rStyle w:val="Hyperlink"/>
          </w:rPr>
          <w:t>https://predatoryjournals.com/journals/</w:t>
        </w:r>
      </w:hyperlink>
    </w:p>
    <w:p w14:paraId="153FD151" w14:textId="0730DAB5" w:rsidR="00DB100D" w:rsidRDefault="00A90D01" w:rsidP="00DB100D">
      <w:pPr>
        <w:bidi/>
        <w:ind w:left="360"/>
        <w:rPr>
          <w:rFonts w:asciiTheme="majorBidi" w:hAnsiTheme="majorBidi" w:cs="Times New Roman"/>
          <w:sz w:val="24"/>
          <w:szCs w:val="24"/>
          <w:rtl/>
        </w:rPr>
      </w:pPr>
      <w:hyperlink r:id="rId69"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A90D01" w:rsidP="00FD464E">
      <w:pPr>
        <w:bidi/>
        <w:ind w:left="360"/>
      </w:pPr>
      <w:hyperlink r:id="rId70"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1"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lastRenderedPageBreak/>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lastRenderedPageBreak/>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712B79">
      <w:pPr>
        <w:bidi/>
        <w:ind w:left="360"/>
        <w:jc w:val="both"/>
        <w:rPr>
          <w:rFonts w:asciiTheme="majorBidi" w:hAnsiTheme="majorBidi" w:cs="Times New Roman"/>
          <w:sz w:val="24"/>
          <w:szCs w:val="24"/>
          <w:rtl/>
        </w:rPr>
      </w:pPr>
    </w:p>
    <w:p w14:paraId="05EC332D"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أعضائنا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الكرام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اليوم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سنكتفي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بوضع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بأهم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الروابط</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w:t>
      </w:r>
    </w:p>
    <w:p w14:paraId="5173FDC5"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اختيار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توزيع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مناسب</w:t>
      </w:r>
      <w:r w:rsidRPr="00712B79">
        <w:rPr>
          <w:rFonts w:asciiTheme="majorBidi" w:hAnsiTheme="majorBidi" w:cs="Times New Roman"/>
          <w:sz w:val="24"/>
          <w:szCs w:val="24"/>
        </w:rPr>
        <w:t xml:space="preserve"> Distribution,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العديد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أهمها</w:t>
      </w:r>
      <w:r w:rsidRPr="00712B79">
        <w:rPr>
          <w:rFonts w:asciiTheme="majorBidi" w:hAnsiTheme="majorBidi" w:cs="Times New Roman"/>
          <w:sz w:val="24"/>
          <w:szCs w:val="24"/>
        </w:rPr>
        <w:t>:</w:t>
      </w:r>
    </w:p>
    <w:p w14:paraId="69DB3FC9"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MikTeX</w:t>
      </w:r>
      <w:proofErr w:type="spellEnd"/>
      <w:r w:rsidRPr="00712B79">
        <w:rPr>
          <w:rFonts w:asciiTheme="majorBidi" w:hAnsiTheme="majorBidi" w:cs="Times New Roman"/>
          <w:sz w:val="24"/>
          <w:szCs w:val="24"/>
        </w:rPr>
        <w:t xml:space="preserve"> https://miktex.org/</w:t>
      </w:r>
    </w:p>
    <w:p w14:paraId="1B2AFE54"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TeXLive</w:t>
      </w:r>
      <w:proofErr w:type="spellEnd"/>
      <w:r w:rsidRPr="00712B79">
        <w:rPr>
          <w:rFonts w:asciiTheme="majorBidi" w:hAnsiTheme="majorBidi" w:cs="Times New Roman"/>
          <w:sz w:val="24"/>
          <w:szCs w:val="24"/>
        </w:rPr>
        <w:t xml:space="preserve"> https://www.tug.org/texlive/</w:t>
      </w:r>
    </w:p>
    <w:p w14:paraId="5B6B9D1A" w14:textId="77777777" w:rsidR="00712B79" w:rsidRPr="00712B79" w:rsidRDefault="00712B79" w:rsidP="00712B79">
      <w:pPr>
        <w:bidi/>
        <w:ind w:left="360"/>
        <w:jc w:val="both"/>
        <w:rPr>
          <w:rFonts w:asciiTheme="majorBidi" w:hAnsiTheme="majorBidi" w:cs="Times New Roman"/>
          <w:sz w:val="24"/>
          <w:szCs w:val="24"/>
          <w:rtl/>
        </w:rPr>
      </w:pPr>
    </w:p>
    <w:p w14:paraId="4A76DE50"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هذه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التوزيعات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تسمح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واجهة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w:t>
      </w:r>
      <w:r w:rsidRPr="00712B79">
        <w:rPr>
          <w:rFonts w:asciiTheme="majorBidi" w:hAnsiTheme="majorBidi" w:cs="Times New Roman"/>
          <w:sz w:val="24"/>
          <w:szCs w:val="24"/>
        </w:rPr>
        <w:t xml:space="preserve"> User Interface, </w:t>
      </w:r>
      <w:r w:rsidRPr="00712B79">
        <w:rPr>
          <w:rFonts w:asciiTheme="majorBidi" w:hAnsiTheme="majorBidi" w:cs="Times New Roman" w:hint="cs"/>
          <w:sz w:val="24"/>
          <w:szCs w:val="24"/>
          <w:rtl/>
        </w:rPr>
        <w:t>يمكن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p>
    <w:p w14:paraId="4D3B842B"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TeXMaker</w:t>
      </w:r>
      <w:proofErr w:type="spellEnd"/>
      <w:r w:rsidRPr="00712B79">
        <w:rPr>
          <w:rFonts w:asciiTheme="majorBidi" w:hAnsiTheme="majorBidi" w:cs="Times New Roman"/>
          <w:sz w:val="24"/>
          <w:szCs w:val="24"/>
        </w:rPr>
        <w:t xml:space="preserve"> https://www.xm1math.net/texmaker/</w:t>
      </w:r>
    </w:p>
    <w:p w14:paraId="7F4A4F0B"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قمنا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بعرض</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صور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كتابة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البرنامج</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نفس</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الوقت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معاينة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النهائي</w:t>
      </w:r>
      <w:r w:rsidRPr="00712B79">
        <w:rPr>
          <w:rFonts w:asciiTheme="majorBidi" w:hAnsiTheme="majorBidi" w:cs="Times New Roman"/>
          <w:sz w:val="24"/>
          <w:szCs w:val="24"/>
        </w:rPr>
        <w:t>.</w:t>
      </w:r>
    </w:p>
    <w:p w14:paraId="60C748A3"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مواقع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إعداد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w:t>
      </w:r>
      <w:r w:rsidRPr="00712B79">
        <w:rPr>
          <w:rFonts w:asciiTheme="majorBidi" w:hAnsiTheme="majorBidi" w:cs="Times New Roman"/>
          <w:sz w:val="24"/>
          <w:szCs w:val="24"/>
        </w:rPr>
        <w:t xml:space="preserve">LaTeX </w:t>
      </w:r>
      <w:r w:rsidRPr="00712B79">
        <w:rPr>
          <w:rFonts w:asciiTheme="majorBidi" w:hAnsiTheme="majorBidi" w:cs="Times New Roman" w:hint="cs"/>
          <w:sz w:val="24"/>
          <w:szCs w:val="24"/>
          <w:rtl/>
        </w:rPr>
        <w:t>بدون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الحاجة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يكون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موجودا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لديك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مثل</w:t>
      </w:r>
    </w:p>
    <w:p w14:paraId="583A87EE" w14:textId="77777777" w:rsidR="00712B79" w:rsidRPr="00712B79" w:rsidRDefault="00712B79" w:rsidP="00712B79">
      <w:pPr>
        <w:bidi/>
        <w:ind w:left="360"/>
        <w:jc w:val="both"/>
        <w:rPr>
          <w:rFonts w:asciiTheme="majorBidi" w:hAnsiTheme="majorBidi" w:cs="Times New Roman"/>
          <w:sz w:val="24"/>
          <w:szCs w:val="24"/>
        </w:rPr>
      </w:pPr>
      <w:r w:rsidRPr="00712B79">
        <w:rPr>
          <w:rFonts w:asciiTheme="majorBidi" w:hAnsiTheme="majorBidi" w:cs="Times New Roman"/>
          <w:sz w:val="24"/>
          <w:szCs w:val="24"/>
        </w:rPr>
        <w:t>Overleaf https://www.overleaf.com/</w:t>
      </w:r>
    </w:p>
    <w:p w14:paraId="15BEF07E" w14:textId="587D92D2" w:rsidR="00680A7F"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ذكر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Overleaf</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ميزات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توجد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تطويرها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قبل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ءاخرين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نعنيه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مجموعة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القيام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بعمليات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مخصص</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ليست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ضمن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الأساسية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يحتويها</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إذا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قررت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حاسوبك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عندها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يدويا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عددها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كبير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يصل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المئات</w:t>
      </w:r>
      <w:r w:rsidRPr="00712B79">
        <w:rPr>
          <w:rFonts w:asciiTheme="majorBidi" w:hAnsiTheme="majorBidi" w:cs="Times New Roman"/>
          <w:sz w:val="24"/>
          <w:szCs w:val="24"/>
          <w:rtl/>
        </w:rPr>
        <w:t>.</w:t>
      </w:r>
    </w:p>
    <w:p w14:paraId="324696D9" w14:textId="77777777" w:rsidR="00A90D01" w:rsidRDefault="00A90D01" w:rsidP="00712B79">
      <w:pPr>
        <w:bidi/>
        <w:ind w:left="360"/>
        <w:jc w:val="both"/>
        <w:rPr>
          <w:rFonts w:asciiTheme="majorBidi" w:hAnsiTheme="majorBidi" w:cs="Times New Roman"/>
          <w:sz w:val="24"/>
          <w:szCs w:val="24"/>
        </w:rPr>
      </w:pPr>
    </w:p>
    <w:p w14:paraId="357AB2C5" w14:textId="3F290E47" w:rsidR="00A90D01" w:rsidRDefault="00A90D01" w:rsidP="00A90D01">
      <w:pPr>
        <w:bidi/>
        <w:ind w:left="360"/>
        <w:jc w:val="both"/>
        <w:rPr>
          <w:rFonts w:asciiTheme="majorBidi" w:hAnsiTheme="majorBidi" w:cs="Times New Roman"/>
          <w:sz w:val="24"/>
          <w:szCs w:val="24"/>
        </w:rPr>
      </w:pPr>
    </w:p>
    <w:p w14:paraId="2515840D" w14:textId="1A75B29E" w:rsidR="00A90D01" w:rsidRDefault="00A90D01"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052228E" w14:textId="3E400554" w:rsidR="00A90D01" w:rsidRDefault="00A90D01" w:rsidP="00A90D0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p>
    <w:p w14:paraId="39193AB0" w14:textId="76C55A02" w:rsidR="00A90D01" w:rsidRDefault="00322108"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نبدأ في شرح المبادئ الأساسية لاستخدام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كما قلنا, لن نستطيع شرح كل النقاط. لنبدأ بشرح المكونات الرئيسية لمستند </w:t>
      </w:r>
      <w:r>
        <w:rPr>
          <w:rFonts w:asciiTheme="majorBidi" w:hAnsiTheme="majorBidi" w:cs="Times New Roman"/>
          <w:sz w:val="24"/>
          <w:szCs w:val="24"/>
        </w:rPr>
        <w:t>LaTeX</w:t>
      </w:r>
      <w:r>
        <w:rPr>
          <w:rFonts w:asciiTheme="majorBidi" w:hAnsiTheme="majorBidi" w:cs="Times New Roman" w:hint="cs"/>
          <w:sz w:val="24"/>
          <w:szCs w:val="24"/>
          <w:rtl/>
        </w:rPr>
        <w:t xml:space="preserve"> و النافذة الرئيسية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و أظنها شبيهة بالتي يستخدمها </w:t>
      </w:r>
      <w:r>
        <w:rPr>
          <w:rFonts w:asciiTheme="majorBidi" w:hAnsiTheme="majorBidi" w:cs="Times New Roman"/>
          <w:sz w:val="24"/>
          <w:szCs w:val="24"/>
        </w:rPr>
        <w:t>Overleaf</w:t>
      </w:r>
      <w:r>
        <w:rPr>
          <w:rFonts w:asciiTheme="majorBidi" w:hAnsiTheme="majorBidi" w:cs="Times New Roman" w:hint="cs"/>
          <w:sz w:val="24"/>
          <w:szCs w:val="24"/>
          <w:rtl/>
        </w:rPr>
        <w:t>.</w:t>
      </w:r>
    </w:p>
    <w:p w14:paraId="0C1AF7D0" w14:textId="59C4308E" w:rsidR="00322108" w:rsidRDefault="00322108" w:rsidP="00322108">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التي بالأسفل, المكونات التي تظهر كما يلي:</w:t>
      </w:r>
    </w:p>
    <w:p w14:paraId="52619584" w14:textId="430126D5"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أول أمر في مستند </w:t>
      </w:r>
      <w:r>
        <w:rPr>
          <w:rFonts w:asciiTheme="majorBidi" w:hAnsiTheme="majorBidi" w:cs="Times New Roman"/>
          <w:sz w:val="24"/>
          <w:szCs w:val="24"/>
        </w:rPr>
        <w:t>LaTeX</w:t>
      </w:r>
      <w:r>
        <w:rPr>
          <w:rFonts w:asciiTheme="majorBidi" w:hAnsiTheme="majorBidi" w:cs="Times New Roman" w:hint="cs"/>
          <w:sz w:val="24"/>
          <w:szCs w:val="24"/>
          <w:rtl/>
        </w:rPr>
        <w:t xml:space="preserve"> هو تحديد نوع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(مقال, كتاب, تقرير, إلخ). هناك العديد من المكتبات التي تتيح لك إنتاج مستند بتنسيق معين, و كل الذي عليك تغييره هو تصنيف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كل الأوامر في </w:t>
      </w:r>
      <w:r>
        <w:rPr>
          <w:rFonts w:asciiTheme="majorBidi" w:hAnsiTheme="majorBidi" w:cs="Times New Roman"/>
          <w:sz w:val="24"/>
          <w:szCs w:val="24"/>
        </w:rPr>
        <w:t>LaTeX</w:t>
      </w:r>
      <w:r>
        <w:rPr>
          <w:rFonts w:asciiTheme="majorBidi" w:hAnsiTheme="majorBidi" w:cs="Times New Roman" w:hint="cs"/>
          <w:sz w:val="24"/>
          <w:szCs w:val="24"/>
          <w:rtl/>
        </w:rPr>
        <w:t xml:space="preserve"> تبدأ بخط مائل \. </w:t>
      </w:r>
    </w:p>
    <w:p w14:paraId="1E3B8343" w14:textId="6E2F6E1A"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تحديد الحزم التي ترغب في استخدامها. و هناك العديد من الحزم. برنامج </w:t>
      </w:r>
      <w:r>
        <w:rPr>
          <w:rFonts w:asciiTheme="majorBidi" w:hAnsiTheme="majorBidi" w:cs="Times New Roman"/>
          <w:sz w:val="24"/>
          <w:szCs w:val="24"/>
        </w:rPr>
        <w:t>LaTeX</w:t>
      </w:r>
      <w:r>
        <w:rPr>
          <w:rFonts w:asciiTheme="majorBidi" w:hAnsiTheme="majorBidi" w:cs="Times New Roman" w:hint="cs"/>
          <w:sz w:val="24"/>
          <w:szCs w:val="24"/>
          <w:rtl/>
        </w:rPr>
        <w:t xml:space="preserve"> الأساسي ليست فيه إمكانيات كثيرة, لكن استخدام الحزم يسهل لك القيام بالعديد من العمليات. إضا لاحظتم في الصورة التي بالأسفل, تتواجد لدينا 16 حزمة تم استخدامها. هناك حزم للتعامل مع الصور, حزم لتنسيق الجداول, حزم للكتابة بخط معين, حزم لإضافة المزيد من التحكم, و غيرها الكثير الكثير.</w:t>
      </w:r>
    </w:p>
    <w:p w14:paraId="2C9FDA4D" w14:textId="6DEB2C24"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بيانات المقال, المستند. قبل كتابة المستند يتيح لك </w:t>
      </w:r>
      <w:r>
        <w:rPr>
          <w:rFonts w:asciiTheme="majorBidi" w:hAnsiTheme="majorBidi" w:cs="Times New Roman"/>
          <w:sz w:val="24"/>
          <w:szCs w:val="24"/>
        </w:rPr>
        <w:t>LaTeX</w:t>
      </w:r>
      <w:r>
        <w:rPr>
          <w:rFonts w:asciiTheme="majorBidi" w:hAnsiTheme="majorBidi" w:cs="Times New Roman" w:hint="cs"/>
          <w:sz w:val="24"/>
          <w:szCs w:val="24"/>
          <w:rtl/>
        </w:rPr>
        <w:t xml:space="preserve"> إضافة بيانات المقال, مثل العنوان و المؤلفين, إلخ</w:t>
      </w:r>
    </w:p>
    <w:p w14:paraId="72095F7B" w14:textId="4B1A7263"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هذا الأمر </w:t>
      </w:r>
      <w:r>
        <w:rPr>
          <w:rFonts w:asciiTheme="majorBidi" w:hAnsiTheme="majorBidi" w:cs="Times New Roman"/>
          <w:sz w:val="24"/>
          <w:szCs w:val="24"/>
        </w:rPr>
        <w:t>\begin{document}</w:t>
      </w:r>
      <w:r>
        <w:rPr>
          <w:rFonts w:asciiTheme="majorBidi" w:hAnsiTheme="majorBidi" w:cs="Times New Roman" w:hint="cs"/>
          <w:sz w:val="24"/>
          <w:szCs w:val="24"/>
          <w:rtl/>
        </w:rPr>
        <w:t xml:space="preserve"> هو الذي يبدأ في بدن المقال الرئيسي </w:t>
      </w:r>
      <w:r>
        <w:rPr>
          <w:rFonts w:asciiTheme="majorBidi" w:hAnsiTheme="majorBidi" w:cs="Times New Roman"/>
          <w:sz w:val="24"/>
          <w:szCs w:val="24"/>
        </w:rPr>
        <w:t>Main body</w:t>
      </w:r>
      <w:r>
        <w:rPr>
          <w:rFonts w:asciiTheme="majorBidi" w:hAnsiTheme="majorBidi" w:cs="Times New Roman" w:hint="cs"/>
          <w:sz w:val="24"/>
          <w:szCs w:val="24"/>
          <w:rtl/>
        </w:rPr>
        <w:t>.</w:t>
      </w:r>
    </w:p>
    <w:p w14:paraId="50A329E7" w14:textId="303421A4" w:rsidR="00322108" w:rsidRPr="00322108" w:rsidRDefault="00322108" w:rsidP="00322108">
      <w:pPr>
        <w:pStyle w:val="ListParagraph"/>
        <w:numPr>
          <w:ilvl w:val="0"/>
          <w:numId w:val="18"/>
        </w:numPr>
        <w:bidi/>
        <w:jc w:val="both"/>
        <w:rPr>
          <w:rFonts w:asciiTheme="majorBidi" w:hAnsiTheme="majorBidi" w:cs="Times New Roman" w:hint="cs"/>
          <w:sz w:val="24"/>
          <w:szCs w:val="24"/>
          <w:rtl/>
        </w:rPr>
      </w:pPr>
      <w:r>
        <w:rPr>
          <w:rFonts w:asciiTheme="majorBidi" w:hAnsiTheme="majorBidi" w:cs="Times New Roman" w:hint="cs"/>
          <w:sz w:val="24"/>
          <w:szCs w:val="24"/>
          <w:rtl/>
        </w:rPr>
        <w:t xml:space="preserve">هنا قائمة بالعناوين الرئيسية و الفعلية في مقالك, يمكنك إضافة أقسام جديدة لمقالك عن طريق استخدام الأمر </w:t>
      </w:r>
      <w:r>
        <w:rPr>
          <w:rFonts w:asciiTheme="majorBidi" w:hAnsiTheme="majorBidi" w:cs="Times New Roman"/>
          <w:sz w:val="24"/>
          <w:szCs w:val="24"/>
        </w:rPr>
        <w:t>\section{}</w:t>
      </w:r>
      <w:r>
        <w:rPr>
          <w:rFonts w:asciiTheme="majorBidi" w:hAnsiTheme="majorBidi" w:cs="Times New Roman" w:hint="cs"/>
          <w:sz w:val="24"/>
          <w:szCs w:val="24"/>
          <w:rtl/>
        </w:rPr>
        <w:t xml:space="preserve"> و إضافة أقسام فرعية, و أقسام فرعية ثانوية باستخدام الأوامر </w:t>
      </w:r>
      <w:r>
        <w:rPr>
          <w:rFonts w:asciiTheme="majorBidi" w:hAnsiTheme="majorBidi" w:cs="Times New Roman"/>
          <w:sz w:val="24"/>
          <w:szCs w:val="24"/>
        </w:rPr>
        <w:t>\subsection{}, \subsubsection{}</w:t>
      </w:r>
    </w:p>
    <w:p w14:paraId="186C07D0" w14:textId="0FF27825" w:rsidR="00A90D01" w:rsidRDefault="00A90D01" w:rsidP="00A90D01">
      <w:pPr>
        <w:bidi/>
        <w:ind w:left="360"/>
        <w:jc w:val="both"/>
        <w:rPr>
          <w:rFonts w:asciiTheme="majorBidi" w:hAnsiTheme="majorBidi" w:cs="Times New Roman"/>
          <w:sz w:val="24"/>
          <w:szCs w:val="24"/>
        </w:rPr>
      </w:pPr>
    </w:p>
    <w:p w14:paraId="6CCEB1A4" w14:textId="0F8F0A15" w:rsidR="00356359" w:rsidRDefault="00356359" w:rsidP="00356359">
      <w:pPr>
        <w:bidi/>
        <w:ind w:left="360"/>
        <w:jc w:val="both"/>
        <w:rPr>
          <w:rFonts w:asciiTheme="majorBidi" w:hAnsiTheme="majorBidi" w:cs="Times New Roman" w:hint="cs"/>
          <w:sz w:val="24"/>
          <w:szCs w:val="24"/>
          <w:rtl/>
        </w:rPr>
      </w:pPr>
      <w:r>
        <w:rPr>
          <w:rFonts w:asciiTheme="majorBidi" w:hAnsiTheme="majorBidi" w:cs="Times New Roman" w:hint="cs"/>
          <w:sz w:val="24"/>
          <w:szCs w:val="24"/>
          <w:rtl/>
        </w:rPr>
        <w:t xml:space="preserve">كتابة المعادلات و الرموز الرياضية تتم باستخدام الرمز $$, كل ما يقع بين علامتي الدولار ستتم كتابته في صيغة رياضية. شبيهة بالمعادلات في </w:t>
      </w:r>
      <w:r>
        <w:rPr>
          <w:rFonts w:asciiTheme="majorBidi" w:hAnsiTheme="majorBidi" w:cs="Times New Roman"/>
          <w:sz w:val="24"/>
          <w:szCs w:val="24"/>
        </w:rPr>
        <w:t>Word</w:t>
      </w:r>
      <w:r>
        <w:rPr>
          <w:rFonts w:asciiTheme="majorBidi" w:hAnsiTheme="majorBidi" w:cs="Times New Roman" w:hint="cs"/>
          <w:sz w:val="24"/>
          <w:szCs w:val="24"/>
          <w:rtl/>
        </w:rPr>
        <w:t xml:space="preserve"> الذي تضغط </w:t>
      </w:r>
      <w:r>
        <w:rPr>
          <w:rFonts w:asciiTheme="majorBidi" w:hAnsiTheme="majorBidi" w:cs="Times New Roman"/>
          <w:sz w:val="24"/>
          <w:szCs w:val="24"/>
        </w:rPr>
        <w:t>Alt + “=”</w:t>
      </w:r>
      <w:r>
        <w:rPr>
          <w:rFonts w:asciiTheme="majorBidi" w:hAnsiTheme="majorBidi" w:cs="Times New Roman" w:hint="cs"/>
          <w:sz w:val="24"/>
          <w:szCs w:val="24"/>
          <w:rtl/>
        </w:rPr>
        <w:t xml:space="preserve"> حتى تفعلها. أيضا يمكنك كتابة الأحرف اليونانية و الرموز الرياضية بصيغة الأوامر, أي تكتب </w:t>
      </w:r>
      <w:r>
        <w:rPr>
          <w:rFonts w:asciiTheme="majorBidi" w:hAnsiTheme="majorBidi" w:cs="Times New Roman"/>
          <w:sz w:val="24"/>
          <w:szCs w:val="24"/>
        </w:rPr>
        <w:t>\alpha, \beta, \gamma</w:t>
      </w:r>
      <w:r>
        <w:rPr>
          <w:rFonts w:asciiTheme="majorBidi" w:hAnsiTheme="majorBidi" w:cs="Times New Roman" w:hint="cs"/>
          <w:sz w:val="24"/>
          <w:szCs w:val="24"/>
          <w:rtl/>
        </w:rPr>
        <w:t xml:space="preserve"> سيظهر لك الرمز الخاص في المستند (يمكنك فعل هذا في وورد أيضا). ننبه أن هذه الأوامر تعمل فقط عند كتابتها بين علامتي الدولار </w:t>
      </w:r>
      <w:r>
        <w:rPr>
          <w:rFonts w:asciiTheme="majorBidi" w:hAnsiTheme="majorBidi" w:cs="Times New Roman"/>
          <w:sz w:val="24"/>
          <w:szCs w:val="24"/>
        </w:rPr>
        <w:t>$\alpha$</w:t>
      </w:r>
      <w:r>
        <w:rPr>
          <w:rFonts w:asciiTheme="majorBidi" w:hAnsiTheme="majorBidi" w:cs="Times New Roman" w:hint="cs"/>
          <w:sz w:val="24"/>
          <w:szCs w:val="24"/>
          <w:rtl/>
        </w:rPr>
        <w:t>. كما في المثال بالأسفل</w:t>
      </w:r>
    </w:p>
    <w:p w14:paraId="6454B3CB" w14:textId="6E6B4E06" w:rsidR="00356359" w:rsidRDefault="00356359" w:rsidP="00356359">
      <w:pPr>
        <w:bidi/>
        <w:ind w:left="360"/>
        <w:jc w:val="both"/>
        <w:rPr>
          <w:rFonts w:asciiTheme="majorBidi" w:hAnsiTheme="majorBidi" w:cs="Times New Roman"/>
          <w:sz w:val="24"/>
          <w:szCs w:val="24"/>
          <w:rtl/>
        </w:rPr>
      </w:pPr>
    </w:p>
    <w:p w14:paraId="769BFB39"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hint="cs"/>
          <w:sz w:val="24"/>
          <w:szCs w:val="24"/>
          <w:rtl/>
        </w:rPr>
        <w:t>أهم</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المواقع</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التي</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فيها</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شرح</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لأوامر</w:t>
      </w:r>
      <w:r w:rsidRPr="00356359">
        <w:rPr>
          <w:rFonts w:asciiTheme="majorBidi" w:hAnsiTheme="majorBidi" w:cs="Times New Roman"/>
          <w:sz w:val="24"/>
          <w:szCs w:val="24"/>
          <w:rtl/>
        </w:rPr>
        <w:t xml:space="preserve"> </w:t>
      </w:r>
      <w:r w:rsidRPr="00356359">
        <w:rPr>
          <w:rFonts w:asciiTheme="majorBidi" w:hAnsiTheme="majorBidi" w:cs="Times New Roman"/>
          <w:sz w:val="24"/>
          <w:szCs w:val="24"/>
        </w:rPr>
        <w:t>LaTeX</w:t>
      </w:r>
      <w:r w:rsidRPr="00356359">
        <w:rPr>
          <w:rFonts w:asciiTheme="majorBidi" w:hAnsiTheme="majorBidi" w:cs="Times New Roman"/>
          <w:sz w:val="24"/>
          <w:szCs w:val="24"/>
          <w:rtl/>
        </w:rPr>
        <w:t>:</w:t>
      </w:r>
    </w:p>
    <w:p w14:paraId="5901A89A"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Overleaf https://www.overleaf.com/learn/latex/Learn_LaTeX_in_30_mi</w:t>
      </w:r>
      <w:bookmarkStart w:id="0" w:name="_GoBack"/>
      <w:bookmarkEnd w:id="0"/>
      <w:r w:rsidRPr="00356359">
        <w:rPr>
          <w:rFonts w:asciiTheme="majorBidi" w:hAnsiTheme="majorBidi" w:cs="Times New Roman"/>
          <w:sz w:val="24"/>
          <w:szCs w:val="24"/>
        </w:rPr>
        <w:t>nutes</w:t>
      </w:r>
    </w:p>
    <w:p w14:paraId="2FADEF31"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 xml:space="preserve">LaTeX </w:t>
      </w:r>
      <w:proofErr w:type="spellStart"/>
      <w:r w:rsidRPr="00356359">
        <w:rPr>
          <w:rFonts w:asciiTheme="majorBidi" w:hAnsiTheme="majorBidi" w:cs="Times New Roman"/>
          <w:sz w:val="24"/>
          <w:szCs w:val="24"/>
        </w:rPr>
        <w:t>wikibooks</w:t>
      </w:r>
      <w:proofErr w:type="spellEnd"/>
      <w:r w:rsidRPr="00356359">
        <w:rPr>
          <w:rFonts w:asciiTheme="majorBidi" w:hAnsiTheme="majorBidi" w:cs="Times New Roman"/>
          <w:sz w:val="24"/>
          <w:szCs w:val="24"/>
        </w:rPr>
        <w:t xml:space="preserve"> https://en.wikibooks.org/wiki/LaTeX</w:t>
      </w:r>
    </w:p>
    <w:p w14:paraId="259D2B86" w14:textId="3EBDFD13" w:rsidR="00356359" w:rsidRDefault="00356359" w:rsidP="00356359">
      <w:pPr>
        <w:bidi/>
        <w:ind w:left="360"/>
        <w:jc w:val="both"/>
        <w:rPr>
          <w:rFonts w:asciiTheme="majorBidi" w:hAnsiTheme="majorBidi" w:cs="Times New Roman"/>
          <w:sz w:val="24"/>
          <w:szCs w:val="24"/>
        </w:rPr>
      </w:pPr>
      <w:proofErr w:type="spellStart"/>
      <w:r w:rsidRPr="00356359">
        <w:rPr>
          <w:rFonts w:asciiTheme="majorBidi" w:hAnsiTheme="majorBidi" w:cs="Times New Roman"/>
          <w:sz w:val="24"/>
          <w:szCs w:val="24"/>
        </w:rPr>
        <w:t>Stackexchange</w:t>
      </w:r>
      <w:proofErr w:type="spellEnd"/>
      <w:r w:rsidRPr="00356359">
        <w:rPr>
          <w:rFonts w:asciiTheme="majorBidi" w:hAnsiTheme="majorBidi" w:cs="Times New Roman"/>
          <w:sz w:val="24"/>
          <w:szCs w:val="24"/>
        </w:rPr>
        <w:t xml:space="preserve"> https://tex.stackexchange.com</w:t>
      </w:r>
      <w:r w:rsidRPr="00356359">
        <w:rPr>
          <w:rFonts w:asciiTheme="majorBidi" w:hAnsiTheme="majorBidi" w:cs="Times New Roman"/>
          <w:sz w:val="24"/>
          <w:szCs w:val="24"/>
          <w:rtl/>
        </w:rPr>
        <w:t>/</w:t>
      </w:r>
    </w:p>
    <w:p w14:paraId="1CBA0BA9" w14:textId="5915D434" w:rsidR="001552B5" w:rsidRDefault="001552B5"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3CB3BB46" w14:textId="77777777" w:rsidR="001552B5" w:rsidRPr="001552B5" w:rsidRDefault="001552B5" w:rsidP="00712B79">
      <w:pPr>
        <w:bidi/>
        <w:ind w:left="360"/>
        <w:jc w:val="both"/>
        <w:rPr>
          <w:rFonts w:asciiTheme="majorBidi" w:hAnsiTheme="majorBidi" w:cs="Times New Roman"/>
          <w:sz w:val="24"/>
          <w:szCs w:val="24"/>
        </w:rPr>
      </w:pPr>
    </w:p>
    <w:p w14:paraId="24680613" w14:textId="77777777" w:rsidR="001552B5" w:rsidRDefault="001552B5" w:rsidP="00712B79">
      <w:pPr>
        <w:bidi/>
        <w:ind w:left="360"/>
        <w:jc w:val="both"/>
        <w:rPr>
          <w:rFonts w:asciiTheme="majorBidi" w:hAnsiTheme="majorBidi" w:cs="Times New Roman"/>
          <w:sz w:val="24"/>
          <w:szCs w:val="24"/>
        </w:rPr>
      </w:pPr>
    </w:p>
    <w:p w14:paraId="65EC2812" w14:textId="46514C13"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12B79">
      <w:pPr>
        <w:bidi/>
        <w:ind w:left="360"/>
        <w:jc w:val="both"/>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12B79">
      <w:pPr>
        <w:pStyle w:val="ListParagraph"/>
        <w:numPr>
          <w:ilvl w:val="0"/>
          <w:numId w:val="7"/>
        </w:numPr>
        <w:bidi/>
        <w:jc w:val="both"/>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lastRenderedPageBreak/>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7F388A7F"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0743F00E" w:rsidR="004427C0" w:rsidRDefault="004427C0" w:rsidP="004427C0">
      <w:pPr>
        <w:bidi/>
        <w:ind w:left="360"/>
        <w:rPr>
          <w:rFonts w:asciiTheme="majorBidi" w:hAnsiTheme="majorBidi" w:cstheme="majorBidi"/>
          <w:sz w:val="24"/>
          <w:szCs w:val="24"/>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p w14:paraId="545CF90A" w14:textId="0DA74605" w:rsidR="00C3129E" w:rsidRDefault="00C3129E" w:rsidP="00C3129E">
      <w:pPr>
        <w:bidi/>
        <w:ind w:left="360"/>
        <w:rPr>
          <w:rFonts w:asciiTheme="majorBidi" w:hAnsiTheme="majorBidi" w:cstheme="majorBidi"/>
          <w:sz w:val="24"/>
          <w:szCs w:val="24"/>
          <w:rtl/>
        </w:rPr>
      </w:pPr>
      <w:r>
        <w:rPr>
          <w:rFonts w:asciiTheme="majorBidi" w:hAnsiTheme="majorBidi" w:cstheme="majorBidi"/>
          <w:sz w:val="24"/>
          <w:szCs w:val="24"/>
          <w:rtl/>
        </w:rPr>
        <w:br/>
      </w:r>
    </w:p>
    <w:p w14:paraId="6535E7F5" w14:textId="6010A068" w:rsidR="00C3129E" w:rsidRDefault="00C3129E" w:rsidP="00C3129E">
      <w:pPr>
        <w:bidi/>
        <w:ind w:left="360"/>
        <w:rPr>
          <w:rFonts w:asciiTheme="majorBidi" w:hAnsiTheme="majorBidi" w:cstheme="majorBidi"/>
          <w:sz w:val="24"/>
          <w:szCs w:val="24"/>
          <w:rtl/>
        </w:rPr>
      </w:pPr>
    </w:p>
    <w:p w14:paraId="78E6A007" w14:textId="42961C1D" w:rsidR="00C3129E" w:rsidRDefault="00C3129E" w:rsidP="00C3129E">
      <w:pPr>
        <w:bidi/>
        <w:ind w:left="360"/>
        <w:rPr>
          <w:rFonts w:asciiTheme="majorBidi" w:hAnsiTheme="majorBidi" w:cstheme="majorBidi"/>
          <w:sz w:val="24"/>
          <w:szCs w:val="24"/>
          <w:rtl/>
        </w:rPr>
      </w:pPr>
    </w:p>
    <w:p w14:paraId="13C149D9" w14:textId="793ABDFB" w:rsidR="00C3129E" w:rsidRDefault="00C3129E" w:rsidP="00C3129E">
      <w:pPr>
        <w:bidi/>
        <w:ind w:left="360"/>
        <w:rPr>
          <w:rFonts w:asciiTheme="majorBidi" w:hAnsiTheme="majorBidi" w:cstheme="majorBidi"/>
          <w:sz w:val="24"/>
          <w:szCs w:val="24"/>
          <w:rtl/>
        </w:rPr>
      </w:pPr>
    </w:p>
    <w:p w14:paraId="5D973035" w14:textId="0C213BFF" w:rsidR="00C3129E" w:rsidRDefault="00C3129E" w:rsidP="00C3129E">
      <w:pPr>
        <w:bidi/>
        <w:ind w:left="360"/>
        <w:rPr>
          <w:rFonts w:asciiTheme="majorBidi" w:hAnsiTheme="majorBidi" w:cstheme="majorBidi"/>
          <w:sz w:val="24"/>
          <w:szCs w:val="24"/>
          <w:rtl/>
        </w:rPr>
      </w:pPr>
    </w:p>
    <w:p w14:paraId="720757D6" w14:textId="1EC1A168" w:rsidR="00C3129E" w:rsidRDefault="00C3129E" w:rsidP="00C3129E">
      <w:pPr>
        <w:bidi/>
        <w:ind w:left="360"/>
        <w:rPr>
          <w:rFonts w:asciiTheme="majorBidi" w:hAnsiTheme="majorBidi" w:cstheme="majorBidi"/>
          <w:sz w:val="24"/>
          <w:szCs w:val="24"/>
          <w:rtl/>
        </w:rPr>
      </w:pPr>
    </w:p>
    <w:p w14:paraId="0559E595" w14:textId="64C92D97" w:rsidR="00C3129E" w:rsidRDefault="00C3129E" w:rsidP="00C3129E">
      <w:pPr>
        <w:bidi/>
        <w:ind w:left="360"/>
        <w:rPr>
          <w:rFonts w:asciiTheme="majorBidi" w:hAnsiTheme="majorBidi" w:cstheme="majorBidi"/>
          <w:sz w:val="24"/>
          <w:szCs w:val="24"/>
          <w:rtl/>
        </w:rPr>
      </w:pPr>
    </w:p>
    <w:p w14:paraId="14E6D6FF" w14:textId="76D29FA4" w:rsidR="00C3129E" w:rsidRDefault="00C3129E" w:rsidP="00C3129E">
      <w:pPr>
        <w:bidi/>
        <w:ind w:left="360"/>
        <w:rPr>
          <w:rFonts w:asciiTheme="majorBidi" w:hAnsiTheme="majorBidi" w:cstheme="majorBidi"/>
          <w:sz w:val="24"/>
          <w:szCs w:val="24"/>
          <w:rtl/>
        </w:rPr>
      </w:pPr>
    </w:p>
    <w:p w14:paraId="094360D3" w14:textId="78E63712" w:rsidR="00C3129E" w:rsidRDefault="00C3129E" w:rsidP="00C3129E">
      <w:pPr>
        <w:bidi/>
        <w:ind w:left="360"/>
        <w:rPr>
          <w:rFonts w:asciiTheme="majorBidi" w:hAnsiTheme="majorBidi" w:cstheme="majorBidi"/>
          <w:sz w:val="24"/>
          <w:szCs w:val="24"/>
          <w:rtl/>
        </w:rPr>
      </w:pPr>
    </w:p>
    <w:p w14:paraId="32DBA520" w14:textId="77777777" w:rsidR="00C3129E" w:rsidRDefault="00C3129E" w:rsidP="00C3129E">
      <w:pPr>
        <w:bidi/>
        <w:ind w:left="360"/>
        <w:rPr>
          <w:rFonts w:asciiTheme="majorBidi" w:hAnsiTheme="majorBidi" w:cstheme="majorBidi"/>
          <w:sz w:val="24"/>
          <w:szCs w:val="24"/>
        </w:rPr>
      </w:pPr>
    </w:p>
    <w:p w14:paraId="39CFB913" w14:textId="7F439D61" w:rsidR="00C3129E" w:rsidRDefault="00C3129E" w:rsidP="00C3129E">
      <w:pPr>
        <w:pStyle w:val="Heading1"/>
        <w:bidi/>
        <w:rPr>
          <w:rtl/>
        </w:rPr>
      </w:pPr>
      <w:r>
        <w:rPr>
          <w:rFonts w:hint="cs"/>
          <w:rtl/>
        </w:rPr>
        <w:t>عنوان رئيسي 1</w:t>
      </w:r>
    </w:p>
    <w:p w14:paraId="2E1EC807" w14:textId="12F5C9C2" w:rsidR="00C3129E" w:rsidRDefault="00C3129E" w:rsidP="00C3129E">
      <w:pPr>
        <w:pStyle w:val="Heading2"/>
        <w:bidi/>
        <w:rPr>
          <w:rtl/>
        </w:rPr>
      </w:pPr>
      <w:r>
        <w:rPr>
          <w:rFonts w:hint="cs"/>
          <w:rtl/>
        </w:rPr>
        <w:t>عنوان فرعي 1</w:t>
      </w:r>
    </w:p>
    <w:p w14:paraId="7A49CB53" w14:textId="443D8926" w:rsidR="00C3129E" w:rsidRDefault="00C3129E" w:rsidP="00C3129E">
      <w:pPr>
        <w:pStyle w:val="Heading2"/>
        <w:bidi/>
        <w:rPr>
          <w:rtl/>
        </w:rPr>
      </w:pPr>
      <w:r>
        <w:rPr>
          <w:rFonts w:hint="cs"/>
          <w:rtl/>
        </w:rPr>
        <w:t>عنوان فرعي 2</w:t>
      </w:r>
    </w:p>
    <w:p w14:paraId="07C35DFC" w14:textId="2162F315" w:rsidR="00C3129E" w:rsidRDefault="00C3129E" w:rsidP="00C3129E">
      <w:pPr>
        <w:pStyle w:val="Heading1"/>
        <w:bidi/>
        <w:rPr>
          <w:rtl/>
        </w:rPr>
      </w:pPr>
      <w:r>
        <w:rPr>
          <w:rFonts w:hint="cs"/>
          <w:rtl/>
        </w:rPr>
        <w:t>عنوان رئيسي 2</w:t>
      </w:r>
    </w:p>
    <w:p w14:paraId="31DAD0B5" w14:textId="77694B6A" w:rsidR="00C3129E" w:rsidRDefault="00C3129E" w:rsidP="00C3129E">
      <w:pPr>
        <w:pStyle w:val="Heading2"/>
        <w:bidi/>
        <w:rPr>
          <w:rtl/>
        </w:rPr>
      </w:pPr>
      <w:r>
        <w:rPr>
          <w:rFonts w:hint="cs"/>
          <w:rtl/>
        </w:rPr>
        <w:t>عنوان فرعي 2.1</w:t>
      </w:r>
    </w:p>
    <w:p w14:paraId="1D7F24C9" w14:textId="3C4D57EC" w:rsidR="00C3129E" w:rsidRPr="00084266" w:rsidRDefault="00C3129E" w:rsidP="00C3129E">
      <w:pPr>
        <w:pStyle w:val="Heading3"/>
        <w:bidi/>
        <w:rPr>
          <w:rtl/>
        </w:rPr>
      </w:pPr>
      <w:r>
        <w:rPr>
          <w:rFonts w:hint="cs"/>
          <w:rtl/>
        </w:rPr>
        <w:t>عنوان فرعي ثانوي 2.1.1</w:t>
      </w:r>
    </w:p>
    <w:sectPr w:rsidR="00C3129E" w:rsidRPr="000842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D0FC3D" w14:textId="77777777" w:rsidR="00694D64" w:rsidRDefault="00694D64" w:rsidP="005C64DD">
      <w:pPr>
        <w:spacing w:after="0" w:line="240" w:lineRule="auto"/>
      </w:pPr>
      <w:r>
        <w:separator/>
      </w:r>
    </w:p>
  </w:endnote>
  <w:endnote w:type="continuationSeparator" w:id="0">
    <w:p w14:paraId="410868D6" w14:textId="77777777" w:rsidR="00694D64" w:rsidRDefault="00694D64"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9B97DB" w14:textId="77777777" w:rsidR="00694D64" w:rsidRDefault="00694D64" w:rsidP="005C64DD">
      <w:pPr>
        <w:spacing w:after="0" w:line="240" w:lineRule="auto"/>
      </w:pPr>
      <w:r>
        <w:separator/>
      </w:r>
    </w:p>
  </w:footnote>
  <w:footnote w:type="continuationSeparator" w:id="0">
    <w:p w14:paraId="3B8893E8" w14:textId="77777777" w:rsidR="00694D64" w:rsidRDefault="00694D64"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FDD"/>
    <w:multiLevelType w:val="hybridMultilevel"/>
    <w:tmpl w:val="389AEF0C"/>
    <w:lvl w:ilvl="0" w:tplc="1958A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6"/>
  </w:num>
  <w:num w:numId="3">
    <w:abstractNumId w:val="7"/>
  </w:num>
  <w:num w:numId="4">
    <w:abstractNumId w:val="2"/>
  </w:num>
  <w:num w:numId="5">
    <w:abstractNumId w:val="9"/>
  </w:num>
  <w:num w:numId="6">
    <w:abstractNumId w:val="14"/>
  </w:num>
  <w:num w:numId="7">
    <w:abstractNumId w:val="3"/>
  </w:num>
  <w:num w:numId="8">
    <w:abstractNumId w:val="11"/>
  </w:num>
  <w:num w:numId="9">
    <w:abstractNumId w:val="5"/>
  </w:num>
  <w:num w:numId="10">
    <w:abstractNumId w:val="8"/>
  </w:num>
  <w:num w:numId="11">
    <w:abstractNumId w:val="12"/>
  </w:num>
  <w:num w:numId="12">
    <w:abstractNumId w:val="1"/>
  </w:num>
  <w:num w:numId="13">
    <w:abstractNumId w:val="10"/>
  </w:num>
  <w:num w:numId="14">
    <w:abstractNumId w:val="4"/>
  </w:num>
  <w:num w:numId="15">
    <w:abstractNumId w:val="6"/>
  </w:num>
  <w:num w:numId="16">
    <w:abstractNumId w:val="17"/>
  </w:num>
  <w:num w:numId="17">
    <w:abstractNumId w:val="1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5844"/>
    <w:rsid w:val="00045318"/>
    <w:rsid w:val="00045A0F"/>
    <w:rsid w:val="0007067B"/>
    <w:rsid w:val="00082B40"/>
    <w:rsid w:val="00084266"/>
    <w:rsid w:val="000B4D4C"/>
    <w:rsid w:val="000C35D3"/>
    <w:rsid w:val="000F0701"/>
    <w:rsid w:val="00140B8B"/>
    <w:rsid w:val="00150052"/>
    <w:rsid w:val="00154C5F"/>
    <w:rsid w:val="001552B5"/>
    <w:rsid w:val="00173F50"/>
    <w:rsid w:val="00175C15"/>
    <w:rsid w:val="00177A64"/>
    <w:rsid w:val="00187905"/>
    <w:rsid w:val="0019499E"/>
    <w:rsid w:val="001B4EDF"/>
    <w:rsid w:val="001B6E19"/>
    <w:rsid w:val="0022210A"/>
    <w:rsid w:val="00246488"/>
    <w:rsid w:val="00247F2D"/>
    <w:rsid w:val="00264AFE"/>
    <w:rsid w:val="002918EF"/>
    <w:rsid w:val="00291A2B"/>
    <w:rsid w:val="002B5E9D"/>
    <w:rsid w:val="002C74C9"/>
    <w:rsid w:val="00301758"/>
    <w:rsid w:val="00322108"/>
    <w:rsid w:val="00332898"/>
    <w:rsid w:val="00337874"/>
    <w:rsid w:val="00356359"/>
    <w:rsid w:val="00371001"/>
    <w:rsid w:val="003D15A3"/>
    <w:rsid w:val="003D1EA7"/>
    <w:rsid w:val="003E5C16"/>
    <w:rsid w:val="003F26C5"/>
    <w:rsid w:val="003F43C0"/>
    <w:rsid w:val="0041725C"/>
    <w:rsid w:val="004427C0"/>
    <w:rsid w:val="0046211D"/>
    <w:rsid w:val="00474FE2"/>
    <w:rsid w:val="004B1224"/>
    <w:rsid w:val="004D4C67"/>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65CC4"/>
    <w:rsid w:val="00680A7F"/>
    <w:rsid w:val="0068166D"/>
    <w:rsid w:val="00687499"/>
    <w:rsid w:val="00694D64"/>
    <w:rsid w:val="006B6C92"/>
    <w:rsid w:val="006E1D62"/>
    <w:rsid w:val="006F2DD2"/>
    <w:rsid w:val="00702A69"/>
    <w:rsid w:val="00711890"/>
    <w:rsid w:val="00712B79"/>
    <w:rsid w:val="00714353"/>
    <w:rsid w:val="007240DE"/>
    <w:rsid w:val="00726369"/>
    <w:rsid w:val="00740B1D"/>
    <w:rsid w:val="007457FE"/>
    <w:rsid w:val="00756DE1"/>
    <w:rsid w:val="00761B32"/>
    <w:rsid w:val="00784877"/>
    <w:rsid w:val="007A08AA"/>
    <w:rsid w:val="007B0EEA"/>
    <w:rsid w:val="007D18F7"/>
    <w:rsid w:val="007E3F4F"/>
    <w:rsid w:val="007E5732"/>
    <w:rsid w:val="007F63E6"/>
    <w:rsid w:val="00810281"/>
    <w:rsid w:val="00813377"/>
    <w:rsid w:val="00863254"/>
    <w:rsid w:val="008812C0"/>
    <w:rsid w:val="0088539E"/>
    <w:rsid w:val="00887182"/>
    <w:rsid w:val="00887C92"/>
    <w:rsid w:val="008A0FE8"/>
    <w:rsid w:val="008C05AC"/>
    <w:rsid w:val="008C7E72"/>
    <w:rsid w:val="008E7466"/>
    <w:rsid w:val="009152E4"/>
    <w:rsid w:val="00917F3D"/>
    <w:rsid w:val="00935726"/>
    <w:rsid w:val="00967E0B"/>
    <w:rsid w:val="00972A88"/>
    <w:rsid w:val="009B5BB6"/>
    <w:rsid w:val="009D2656"/>
    <w:rsid w:val="009E4E46"/>
    <w:rsid w:val="009E51B6"/>
    <w:rsid w:val="009F7759"/>
    <w:rsid w:val="00A148C9"/>
    <w:rsid w:val="00A26854"/>
    <w:rsid w:val="00A33A2C"/>
    <w:rsid w:val="00A4207C"/>
    <w:rsid w:val="00A513D1"/>
    <w:rsid w:val="00A62C23"/>
    <w:rsid w:val="00A65FEB"/>
    <w:rsid w:val="00A707E8"/>
    <w:rsid w:val="00A86022"/>
    <w:rsid w:val="00A90D01"/>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32A4"/>
    <w:rsid w:val="00BF4A30"/>
    <w:rsid w:val="00C16F36"/>
    <w:rsid w:val="00C2516B"/>
    <w:rsid w:val="00C3129E"/>
    <w:rsid w:val="00C545BF"/>
    <w:rsid w:val="00C92F64"/>
    <w:rsid w:val="00CA06F8"/>
    <w:rsid w:val="00CA4926"/>
    <w:rsid w:val="00CA6A62"/>
    <w:rsid w:val="00D048BE"/>
    <w:rsid w:val="00D06F13"/>
    <w:rsid w:val="00D07614"/>
    <w:rsid w:val="00D24A35"/>
    <w:rsid w:val="00D41566"/>
    <w:rsid w:val="00D4656C"/>
    <w:rsid w:val="00D60C5E"/>
    <w:rsid w:val="00D66C3F"/>
    <w:rsid w:val="00D77B10"/>
    <w:rsid w:val="00DB100D"/>
    <w:rsid w:val="00DB4494"/>
    <w:rsid w:val="00DE49FA"/>
    <w:rsid w:val="00E033B3"/>
    <w:rsid w:val="00E4012D"/>
    <w:rsid w:val="00E56392"/>
    <w:rsid w:val="00E706F2"/>
    <w:rsid w:val="00E76C1C"/>
    <w:rsid w:val="00E86515"/>
    <w:rsid w:val="00EB4368"/>
    <w:rsid w:val="00EC21CB"/>
    <w:rsid w:val="00ED42AE"/>
    <w:rsid w:val="00EE34B2"/>
    <w:rsid w:val="00F13C5A"/>
    <w:rsid w:val="00F204F3"/>
    <w:rsid w:val="00F4353A"/>
    <w:rsid w:val="00F72908"/>
    <w:rsid w:val="00F87B25"/>
    <w:rsid w:val="00F967E0"/>
    <w:rsid w:val="00FB27E1"/>
    <w:rsid w:val="00FC2015"/>
    <w:rsid w:val="00FC2EB4"/>
    <w:rsid w:val="00FD464E"/>
    <w:rsid w:val="00FE1199"/>
    <w:rsid w:val="00FE29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predatoryjournals.com/journals/" TargetMode="External"/><Relationship Id="rId7" Type="http://schemas.openxmlformats.org/officeDocument/2006/relationships/image" Target="media/image1.png"/><Relationship Id="rId71" Type="http://schemas.openxmlformats.org/officeDocument/2006/relationships/hyperlink" Target="https://www.academia.edu/"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esearcheracademy.elsevier.com/writing-research/fundamentals-manuscript-preparation" TargetMode="External"/><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journalfinder.wiley.com/search?type=match"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ournalfinder.elsevier.com/"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ournals.elsevier.com/renewable-energy" TargetMode="External"/><Relationship Id="rId69" Type="http://schemas.openxmlformats.org/officeDocument/2006/relationships/hyperlink" Target="https://beallslist.ne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journalsuggester.springer.com/" TargetMode="External"/><Relationship Id="rId20" Type="http://schemas.openxmlformats.org/officeDocument/2006/relationships/image" Target="media/image14.png"/><Relationship Id="rId41" Type="http://schemas.openxmlformats.org/officeDocument/2006/relationships/hyperlink" Target="https://www.lucidchart.com/"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researchgate.ne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3766</TotalTime>
  <Pages>80</Pages>
  <Words>13759</Words>
  <Characters>78430</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8</cp:revision>
  <dcterms:created xsi:type="dcterms:W3CDTF">2020-07-08T18:12:00Z</dcterms:created>
  <dcterms:modified xsi:type="dcterms:W3CDTF">2020-08-17T18:39:00Z</dcterms:modified>
</cp:coreProperties>
</file>